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数据湖</w:t>
      </w:r>
      <w:r>
        <w:rPr>
          <w:rFonts w:hint="eastAsia" w:ascii="Arial" w:hAnsi="Arial" w:eastAsia="黑体" w:cs="Arial"/>
          <w:sz w:val="32"/>
        </w:rPr>
        <w:t xml:space="preserve"> 第6部分：交通应急指挥与协调决策系统接口》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71874D5"/>
    <w:rsid w:val="14FB646C"/>
    <w:rsid w:val="175956CC"/>
    <w:rsid w:val="273677D8"/>
    <w:rsid w:val="304904F1"/>
    <w:rsid w:val="39677CC5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Calibri"/>
      <w:szCs w:val="21"/>
    </w:rPr>
  </w:style>
  <w:style w:type="paragraph" w:styleId="3">
    <w:name w:val="annotation text"/>
    <w:basedOn w:val="1"/>
    <w:link w:val="16"/>
    <w:qFormat/>
    <w:uiPriority w:val="0"/>
    <w:pPr>
      <w:jc w:val="left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styleId="13">
    <w:name w:val="annotation reference"/>
    <w:basedOn w:val="11"/>
    <w:qFormat/>
    <w:uiPriority w:val="0"/>
    <w:rPr>
      <w:sz w:val="21"/>
    </w:rPr>
  </w:style>
  <w:style w:type="character" w:customStyle="1" w:styleId="14">
    <w:name w:val="批注框文本 字符"/>
    <w:link w:val="5"/>
    <w:qFormat/>
    <w:locked/>
    <w:uiPriority w:val="0"/>
    <w:rPr>
      <w:kern w:val="2"/>
      <w:sz w:val="18"/>
    </w:rPr>
  </w:style>
  <w:style w:type="character" w:customStyle="1" w:styleId="15">
    <w:name w:val="批注主题 字符"/>
    <w:link w:val="8"/>
    <w:qFormat/>
    <w:locked/>
    <w:uiPriority w:val="0"/>
    <w:rPr>
      <w:b/>
      <w:kern w:val="2"/>
      <w:sz w:val="24"/>
    </w:rPr>
  </w:style>
  <w:style w:type="character" w:customStyle="1" w:styleId="16">
    <w:name w:val="批注文字 字符"/>
    <w:link w:val="3"/>
    <w:qFormat/>
    <w:locked/>
    <w:uiPriority w:val="0"/>
    <w:rPr>
      <w:kern w:val="2"/>
      <w:sz w:val="24"/>
    </w:rPr>
  </w:style>
  <w:style w:type="character" w:customStyle="1" w:styleId="17">
    <w:name w:val="段 Char"/>
    <w:basedOn w:val="11"/>
    <w:link w:val="18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8">
    <w:name w:val="段"/>
    <w:link w:val="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20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21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2023-08-07T04:44:03Z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82E463B17D1544D196494C26C49B0252_13</vt:lpwstr>
  </property>
</Properties>
</file>